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D2" w:rsidRPr="009F5E8A" w:rsidRDefault="006364D2" w:rsidP="009149DB">
      <w:pPr>
        <w:ind w:firstLine="708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</w:t>
      </w:r>
      <w:r>
        <w:rPr>
          <w:rFonts w:ascii="Arial" w:hAnsi="Arial" w:cs="Arial"/>
        </w:rPr>
        <w:t>1/2013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6364D2" w:rsidRDefault="006364D2" w:rsidP="006364D2">
      <w:pPr>
        <w:jc w:val="both"/>
        <w:rPr>
          <w:rFonts w:ascii="Arial" w:hAnsi="Arial" w:cs="Arial"/>
          <w:lang w:val="sr-Cyrl-RS"/>
        </w:rPr>
      </w:pPr>
    </w:p>
    <w:p w:rsidR="00B32571" w:rsidRDefault="00B32571" w:rsidP="006364D2">
      <w:pPr>
        <w:jc w:val="both"/>
        <w:rPr>
          <w:rFonts w:ascii="Arial" w:hAnsi="Arial" w:cs="Arial"/>
          <w:lang w:val="sr-Cyrl-RS"/>
        </w:rPr>
      </w:pPr>
    </w:p>
    <w:p w:rsidR="00B32571" w:rsidRDefault="00B32571" w:rsidP="006364D2">
      <w:pPr>
        <w:jc w:val="both"/>
        <w:rPr>
          <w:rFonts w:ascii="Arial" w:hAnsi="Arial" w:cs="Arial"/>
          <w:lang w:val="sr-Cyrl-RS"/>
        </w:rPr>
      </w:pPr>
    </w:p>
    <w:p w:rsidR="006364D2" w:rsidRPr="009F5E8A" w:rsidRDefault="006364D2" w:rsidP="006364D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Pr="009F5E8A">
        <w:rPr>
          <w:rFonts w:ascii="Arial" w:hAnsi="Arial" w:cs="Arial"/>
          <w:lang w:val="sr-Cyrl-CS"/>
        </w:rPr>
        <w:t>Градско веће Града Ниша, на седници од</w:t>
      </w:r>
      <w:r w:rsidR="00601F86">
        <w:rPr>
          <w:rFonts w:ascii="Arial" w:hAnsi="Arial" w:cs="Arial"/>
          <w:lang w:val="sr-Cyrl-CS"/>
        </w:rPr>
        <w:t xml:space="preserve">  </w:t>
      </w:r>
      <w:r w:rsidR="006F6856">
        <w:rPr>
          <w:rFonts w:ascii="Arial" w:hAnsi="Arial" w:cs="Arial"/>
          <w:lang w:val="sr-Latn-RS"/>
        </w:rPr>
        <w:t>11.02.</w:t>
      </w:r>
      <w:r>
        <w:rPr>
          <w:rFonts w:ascii="Arial" w:hAnsi="Arial" w:cs="Arial"/>
          <w:lang w:val="sr-Cyrl-CS"/>
        </w:rPr>
        <w:t>201</w:t>
      </w:r>
      <w:r w:rsidR="00870F88">
        <w:rPr>
          <w:rFonts w:ascii="Arial" w:hAnsi="Arial" w:cs="Arial"/>
          <w:lang w:val="sr-Cyrl-CS"/>
        </w:rPr>
        <w:t>6</w:t>
      </w:r>
      <w:r>
        <w:rPr>
          <w:rFonts w:ascii="Arial" w:hAnsi="Arial" w:cs="Arial"/>
          <w:lang w:val="sr-Cyrl-CS"/>
        </w:rPr>
        <w:t xml:space="preserve">.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6364D2" w:rsidRPr="009F5E8A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both"/>
        <w:rPr>
          <w:rFonts w:ascii="Arial" w:hAnsi="Arial" w:cs="Arial"/>
          <w:lang w:val="sr-Cyrl-RS"/>
        </w:rPr>
      </w:pPr>
    </w:p>
    <w:p w:rsidR="00B32571" w:rsidRPr="00B32571" w:rsidRDefault="00B32571" w:rsidP="006364D2">
      <w:pPr>
        <w:jc w:val="both"/>
        <w:rPr>
          <w:rFonts w:ascii="Arial" w:hAnsi="Arial" w:cs="Arial"/>
          <w:lang w:val="sr-Cyrl-RS"/>
        </w:rPr>
      </w:pPr>
    </w:p>
    <w:p w:rsidR="006364D2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364D2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both"/>
        <w:rPr>
          <w:rFonts w:ascii="Arial" w:hAnsi="Arial" w:cs="Arial"/>
          <w:lang w:val="sr-Latn-RS"/>
        </w:rPr>
      </w:pPr>
    </w:p>
    <w:p w:rsidR="006364D2" w:rsidRPr="002644A9" w:rsidRDefault="006364D2" w:rsidP="006364D2">
      <w:pPr>
        <w:jc w:val="both"/>
        <w:rPr>
          <w:rFonts w:ascii="Arial" w:hAnsi="Arial" w:cs="Arial"/>
          <w:lang w:val="sr-Latn-RS"/>
        </w:rPr>
      </w:pPr>
    </w:p>
    <w:p w:rsidR="00F01E7E" w:rsidRDefault="006364D2" w:rsidP="006364D2">
      <w:pPr>
        <w:jc w:val="both"/>
        <w:rPr>
          <w:rFonts w:ascii="Arial" w:hAnsi="Arial" w:cs="Arial"/>
          <w:lang w:val="sr-Latn-RS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Pr="002644A9"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4C2668">
        <w:rPr>
          <w:rFonts w:ascii="Arial" w:hAnsi="Arial" w:cs="Arial"/>
          <w:lang w:val="sr-Cyrl-RS"/>
        </w:rPr>
        <w:t>р</w:t>
      </w:r>
      <w:r w:rsidR="007F0592">
        <w:rPr>
          <w:rFonts w:ascii="Arial" w:hAnsi="Arial" w:cs="Arial"/>
          <w:lang w:val="sr-Cyrl-RS"/>
        </w:rPr>
        <w:t xml:space="preserve">ешења о давању сагласности на </w:t>
      </w:r>
      <w:r w:rsidR="00B63C53">
        <w:rPr>
          <w:rFonts w:ascii="Arial" w:hAnsi="Arial" w:cs="Arial"/>
          <w:lang w:val="sr-Cyrl-RS"/>
        </w:rPr>
        <w:t xml:space="preserve">Програм рада </w:t>
      </w:r>
    </w:p>
    <w:p w:rsidR="00B32571" w:rsidRDefault="00870F88" w:rsidP="006364D2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Историјског архива</w:t>
      </w:r>
      <w:r w:rsidR="00F01E7E">
        <w:rPr>
          <w:rFonts w:ascii="Arial" w:hAnsi="Arial" w:cs="Arial"/>
          <w:lang w:val="sr-Cyrl-RS"/>
        </w:rPr>
        <w:t xml:space="preserve"> Ниш</w:t>
      </w:r>
      <w:r w:rsidR="00B63C53">
        <w:rPr>
          <w:rFonts w:ascii="Arial" w:hAnsi="Arial" w:cs="Arial"/>
          <w:lang w:val="sr-Cyrl-RS"/>
        </w:rPr>
        <w:t xml:space="preserve"> за 201</w:t>
      </w:r>
      <w:r>
        <w:rPr>
          <w:rFonts w:ascii="Arial" w:hAnsi="Arial" w:cs="Arial"/>
          <w:lang w:val="sr-Cyrl-RS"/>
        </w:rPr>
        <w:t>6</w:t>
      </w:r>
      <w:r w:rsidR="00B63C53">
        <w:rPr>
          <w:rFonts w:ascii="Arial" w:hAnsi="Arial" w:cs="Arial"/>
          <w:lang w:val="sr-Cyrl-RS"/>
        </w:rPr>
        <w:t>. годину.</w:t>
      </w:r>
    </w:p>
    <w:p w:rsidR="000364BD" w:rsidRPr="00B32571" w:rsidRDefault="000364BD" w:rsidP="006364D2">
      <w:pPr>
        <w:jc w:val="both"/>
        <w:rPr>
          <w:rFonts w:ascii="Arial" w:hAnsi="Arial" w:cs="Arial"/>
          <w:lang w:val="sr-Cyrl-RS"/>
        </w:rPr>
      </w:pPr>
    </w:p>
    <w:p w:rsidR="009149DB" w:rsidRPr="00FB56E0" w:rsidRDefault="006364D2" w:rsidP="009149D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81456C">
        <w:rPr>
          <w:rFonts w:ascii="Arial" w:hAnsi="Arial" w:cs="Arial"/>
          <w:lang w:val="sr-Cyrl-RS"/>
        </w:rPr>
        <w:t>р</w:t>
      </w:r>
      <w:r w:rsidR="007F0592">
        <w:rPr>
          <w:rFonts w:ascii="Arial" w:hAnsi="Arial" w:cs="Arial"/>
          <w:lang w:val="sr-Cyrl-RS"/>
        </w:rPr>
        <w:t xml:space="preserve">ешења о давању сагласности на </w:t>
      </w:r>
      <w:r w:rsidR="00B63C53">
        <w:rPr>
          <w:rFonts w:ascii="Arial" w:hAnsi="Arial" w:cs="Arial"/>
          <w:lang w:val="sr-Cyrl-RS"/>
        </w:rPr>
        <w:t xml:space="preserve">Програм рада </w:t>
      </w:r>
      <w:r w:rsidR="00870F88">
        <w:rPr>
          <w:rFonts w:ascii="Arial" w:hAnsi="Arial" w:cs="Arial"/>
          <w:lang w:val="sr-Cyrl-RS"/>
        </w:rPr>
        <w:t>Историјског архива</w:t>
      </w:r>
      <w:r w:rsidR="00907F53">
        <w:rPr>
          <w:rFonts w:ascii="Arial" w:hAnsi="Arial" w:cs="Arial"/>
          <w:lang w:val="sr-Cyrl-RS"/>
        </w:rPr>
        <w:t xml:space="preserve"> Ниш</w:t>
      </w:r>
      <w:r w:rsidR="00601F86">
        <w:rPr>
          <w:rFonts w:ascii="Arial" w:hAnsi="Arial" w:cs="Arial"/>
          <w:lang w:val="sr-Cyrl-RS"/>
        </w:rPr>
        <w:t xml:space="preserve"> за 201</w:t>
      </w:r>
      <w:r w:rsidR="00870F88">
        <w:rPr>
          <w:rFonts w:ascii="Arial" w:hAnsi="Arial" w:cs="Arial"/>
          <w:lang w:val="sr-Cyrl-RS"/>
        </w:rPr>
        <w:t>6</w:t>
      </w:r>
      <w:r w:rsidR="00601F86">
        <w:rPr>
          <w:rFonts w:ascii="Arial" w:hAnsi="Arial" w:cs="Arial"/>
          <w:lang w:val="sr-Cyrl-RS"/>
        </w:rPr>
        <w:t xml:space="preserve">. годину, </w:t>
      </w:r>
      <w:r w:rsidR="009149DB">
        <w:rPr>
          <w:rFonts w:ascii="Arial" w:hAnsi="Arial" w:cs="Arial"/>
          <w:lang w:val="sr-Cyrl-RS"/>
        </w:rPr>
        <w:t>доставља се председнику</w:t>
      </w:r>
      <w:r w:rsidR="009149DB">
        <w:rPr>
          <w:rFonts w:ascii="Arial" w:hAnsi="Arial" w:cs="Arial"/>
          <w:lang w:val="sr-Latn-RS"/>
        </w:rPr>
        <w:t xml:space="preserve"> </w:t>
      </w:r>
      <w:r w:rsidR="009149DB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="009149DB">
        <w:rPr>
          <w:rFonts w:ascii="Arial" w:hAnsi="Arial" w:cs="Arial"/>
          <w:lang w:val="sr-Latn-RS"/>
        </w:rPr>
        <w:t>.</w:t>
      </w:r>
      <w:r w:rsidR="009149DB">
        <w:rPr>
          <w:rFonts w:ascii="Arial" w:hAnsi="Arial" w:cs="Arial"/>
          <w:lang w:val="sr-Cyrl-RS"/>
        </w:rPr>
        <w:t xml:space="preserve"> </w:t>
      </w:r>
    </w:p>
    <w:p w:rsidR="006364D2" w:rsidRPr="00B6016E" w:rsidRDefault="006364D2" w:rsidP="006364D2">
      <w:pPr>
        <w:jc w:val="both"/>
        <w:rPr>
          <w:rFonts w:ascii="Arial" w:hAnsi="Arial" w:cs="Arial"/>
          <w:lang w:val="sr-Cyrl-RS"/>
        </w:rPr>
      </w:pPr>
    </w:p>
    <w:p w:rsidR="00601F86" w:rsidRDefault="006364D2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 w:rsidRPr="00402D40">
        <w:rPr>
          <w:rFonts w:ascii="Arial" w:hAnsi="Arial" w:cs="Arial"/>
          <w:b/>
          <w:lang w:val="sr-Cyrl-RS"/>
        </w:rPr>
        <w:t>III</w:t>
      </w:r>
      <w:r w:rsidRPr="00402D40">
        <w:rPr>
          <w:rFonts w:ascii="Arial" w:hAnsi="Arial" w:cs="Arial"/>
          <w:b/>
          <w:lang w:val="sr-Latn-RS"/>
        </w:rPr>
        <w:t xml:space="preserve"> </w:t>
      </w:r>
      <w:r w:rsidRPr="00402D40">
        <w:rPr>
          <w:rFonts w:ascii="Arial" w:hAnsi="Arial" w:cs="Arial"/>
          <w:lang w:val="sr-Latn-ME"/>
        </w:rPr>
        <w:t>За представник</w:t>
      </w:r>
      <w:r w:rsidR="009C1138">
        <w:rPr>
          <w:rFonts w:ascii="Arial" w:hAnsi="Arial" w:cs="Arial"/>
          <w:lang w:val="sr-Cyrl-RS"/>
        </w:rPr>
        <w:t>е</w:t>
      </w:r>
      <w:r w:rsidRPr="00402D40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Pr="00402D40">
        <w:rPr>
          <w:rFonts w:ascii="Arial" w:hAnsi="Arial" w:cs="Arial"/>
          <w:lang w:val="sr-Cyrl-RS"/>
        </w:rPr>
        <w:t>ђ</w:t>
      </w:r>
      <w:r w:rsidRPr="00402D40">
        <w:rPr>
          <w:rFonts w:ascii="Arial" w:hAnsi="Arial" w:cs="Arial"/>
          <w:lang w:val="sr-Latn-ME"/>
        </w:rPr>
        <w:t>уј</w:t>
      </w:r>
      <w:r w:rsidR="009C1138">
        <w:rPr>
          <w:rFonts w:ascii="Arial" w:hAnsi="Arial" w:cs="Arial"/>
          <w:lang w:val="sr-Cyrl-RS"/>
        </w:rPr>
        <w:t>у</w:t>
      </w:r>
      <w:r w:rsidRPr="00402D40">
        <w:rPr>
          <w:rFonts w:ascii="Arial" w:hAnsi="Arial" w:cs="Arial"/>
          <w:lang w:val="sr-Cyrl-RS"/>
        </w:rPr>
        <w:t xml:space="preserve"> </w:t>
      </w:r>
      <w:r w:rsidR="007B3013">
        <w:rPr>
          <w:rFonts w:ascii="Arial" w:hAnsi="Arial" w:cs="Arial"/>
          <w:lang w:val="sr-Cyrl-RS"/>
        </w:rPr>
        <w:t xml:space="preserve">се </w:t>
      </w:r>
      <w:r w:rsidR="009C1138">
        <w:rPr>
          <w:rFonts w:ascii="Arial" w:hAnsi="Arial" w:cs="Arial"/>
          <w:lang w:val="sr-Cyrl-RS"/>
        </w:rPr>
        <w:t xml:space="preserve">Небојша Стевановић, начелник Управе за културу и </w:t>
      </w:r>
      <w:r w:rsidR="00870F88">
        <w:rPr>
          <w:rFonts w:ascii="Arial" w:hAnsi="Arial" w:cs="Arial"/>
          <w:lang w:val="sr-Cyrl-RS"/>
        </w:rPr>
        <w:t>Иванка Станчевски</w:t>
      </w:r>
      <w:r w:rsidR="0014659B">
        <w:rPr>
          <w:rFonts w:ascii="Arial" w:hAnsi="Arial" w:cs="Arial"/>
          <w:lang w:val="sr-Cyrl-RS"/>
        </w:rPr>
        <w:t>, директор</w:t>
      </w:r>
      <w:r w:rsidR="00870F88">
        <w:rPr>
          <w:rFonts w:ascii="Arial" w:hAnsi="Arial" w:cs="Arial"/>
          <w:lang w:val="sr-Cyrl-RS"/>
        </w:rPr>
        <w:t>ка</w:t>
      </w:r>
      <w:r w:rsidR="0014659B">
        <w:rPr>
          <w:rFonts w:ascii="Arial" w:hAnsi="Arial" w:cs="Arial"/>
          <w:lang w:val="sr-Cyrl-RS"/>
        </w:rPr>
        <w:t xml:space="preserve"> </w:t>
      </w:r>
      <w:r w:rsidR="00870F88">
        <w:rPr>
          <w:rFonts w:ascii="Arial" w:hAnsi="Arial" w:cs="Arial"/>
          <w:lang w:val="sr-Cyrl-RS"/>
        </w:rPr>
        <w:t>Историјског архива</w:t>
      </w:r>
      <w:r w:rsidR="00F01E7E">
        <w:rPr>
          <w:rFonts w:ascii="Arial" w:hAnsi="Arial" w:cs="Arial"/>
          <w:lang w:val="sr-Cyrl-RS"/>
        </w:rPr>
        <w:t xml:space="preserve"> Ниш</w:t>
      </w:r>
      <w:r w:rsidR="00653166">
        <w:rPr>
          <w:rFonts w:ascii="Arial" w:hAnsi="Arial" w:cs="Arial"/>
          <w:lang w:val="sr-Cyrl-RS"/>
        </w:rPr>
        <w:t>.</w:t>
      </w:r>
    </w:p>
    <w:p w:rsidR="00653166" w:rsidRDefault="00653166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8D3CDF" w:rsidRDefault="008D3CDF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EB6BBF" w:rsidRDefault="00EB6BBF" w:rsidP="00EB6BBF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176-1</w:t>
      </w:r>
      <w:r>
        <w:rPr>
          <w:rFonts w:ascii="Arial" w:hAnsi="Arial" w:cs="Arial"/>
          <w:lang w:val="sr-Latn-RS" w:eastAsia="sr-Cyrl-CS"/>
        </w:rPr>
        <w:t>2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RS" w:eastAsia="sr-Cyrl-CS"/>
        </w:rPr>
        <w:t>6</w:t>
      </w:r>
      <w:r>
        <w:rPr>
          <w:rFonts w:ascii="Arial" w:hAnsi="Arial" w:cs="Arial"/>
          <w:lang w:val="sr-Latn-RS" w:eastAsia="sr-Cyrl-CS"/>
        </w:rPr>
        <w:t>-03</w:t>
      </w:r>
      <w:r>
        <w:rPr>
          <w:rFonts w:ascii="Arial" w:hAnsi="Arial" w:cs="Arial"/>
          <w:lang w:val="sr-Latn-RS" w:eastAsia="sr-Cyrl-CS"/>
        </w:rPr>
        <w:tab/>
      </w:r>
    </w:p>
    <w:p w:rsidR="006F6856" w:rsidRDefault="006F6856" w:rsidP="006F6856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Нишу, 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RS"/>
        </w:rPr>
        <w:t xml:space="preserve">11.02.2016. </w:t>
      </w:r>
      <w:r>
        <w:rPr>
          <w:rFonts w:ascii="Arial" w:hAnsi="Arial" w:cs="Arial"/>
          <w:lang w:val="sr-Cyrl-CS"/>
        </w:rPr>
        <w:t>године</w:t>
      </w: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Pr="00FB6EC5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B32571" w:rsidRDefault="00B32571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1F1A51" w:rsidRDefault="001F1A51" w:rsidP="001F1A51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ПРЕДСЕДАВАЈУЋИ</w:t>
      </w:r>
    </w:p>
    <w:p w:rsidR="001F1A51" w:rsidRDefault="001F1A51" w:rsidP="001F1A51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ЗАМЕНИК ГРАДОНАЧЕЛНИКА</w:t>
      </w:r>
    </w:p>
    <w:p w:rsidR="001F1A51" w:rsidRDefault="001F1A51" w:rsidP="001F1A51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1F1A51" w:rsidRDefault="001F1A51" w:rsidP="001F1A51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1F1A51" w:rsidRDefault="001F1A51" w:rsidP="001F1A51">
      <w:pPr>
        <w:ind w:left="4536"/>
        <w:jc w:val="center"/>
        <w:rPr>
          <w:lang w:val="sr-Latn-RS"/>
        </w:rPr>
      </w:pPr>
      <w:r>
        <w:rPr>
          <w:rFonts w:ascii="Arial" w:hAnsi="Arial" w:cs="Arial"/>
          <w:b/>
          <w:lang w:val="sr-Latn-RS"/>
        </w:rPr>
        <w:t>Љубивоје Славковић, дипл. правник</w:t>
      </w:r>
    </w:p>
    <w:p w:rsidR="007969FB" w:rsidRPr="006364D2" w:rsidRDefault="006364D2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969FB" w:rsidRPr="00636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D2"/>
    <w:rsid w:val="000364BD"/>
    <w:rsid w:val="0014659B"/>
    <w:rsid w:val="00146C47"/>
    <w:rsid w:val="001603A3"/>
    <w:rsid w:val="001F1A51"/>
    <w:rsid w:val="0025094A"/>
    <w:rsid w:val="00320BAA"/>
    <w:rsid w:val="0032469C"/>
    <w:rsid w:val="00340B30"/>
    <w:rsid w:val="004C2668"/>
    <w:rsid w:val="00601F86"/>
    <w:rsid w:val="00604E4F"/>
    <w:rsid w:val="006364D2"/>
    <w:rsid w:val="00653166"/>
    <w:rsid w:val="006F6856"/>
    <w:rsid w:val="00736074"/>
    <w:rsid w:val="007969FB"/>
    <w:rsid w:val="007B3013"/>
    <w:rsid w:val="007F0592"/>
    <w:rsid w:val="0081456C"/>
    <w:rsid w:val="00862ECD"/>
    <w:rsid w:val="00870F88"/>
    <w:rsid w:val="008D3CDF"/>
    <w:rsid w:val="008F2142"/>
    <w:rsid w:val="00907F53"/>
    <w:rsid w:val="009149DB"/>
    <w:rsid w:val="009C1138"/>
    <w:rsid w:val="00AB1F0F"/>
    <w:rsid w:val="00B26CFC"/>
    <w:rsid w:val="00B32571"/>
    <w:rsid w:val="00B63C53"/>
    <w:rsid w:val="00CA7AF1"/>
    <w:rsid w:val="00CD79C8"/>
    <w:rsid w:val="00DF28FF"/>
    <w:rsid w:val="00EA5085"/>
    <w:rsid w:val="00EB6BBF"/>
    <w:rsid w:val="00F01E7E"/>
    <w:rsid w:val="00FB4541"/>
    <w:rsid w:val="00FB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Merlina Manojlović</dc:creator>
  <cp:lastModifiedBy>Brankica Vukić Paunović</cp:lastModifiedBy>
  <cp:revision>18</cp:revision>
  <cp:lastPrinted>2016-02-11T08:07:00Z</cp:lastPrinted>
  <dcterms:created xsi:type="dcterms:W3CDTF">2016-01-13T08:39:00Z</dcterms:created>
  <dcterms:modified xsi:type="dcterms:W3CDTF">2016-02-11T12:42:00Z</dcterms:modified>
</cp:coreProperties>
</file>